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left"/>
        <w:outlineLvl w:val="1"/>
        <w:rPr>
          <w:rFonts w:eastAsia="华文中宋"/>
          <w:sz w:val="28"/>
          <w:szCs w:val="32"/>
          <w:highlight w:val="none"/>
        </w:rPr>
      </w:pPr>
      <w:r>
        <w:rPr>
          <w:rFonts w:eastAsia="华文中宋"/>
          <w:sz w:val="28"/>
          <w:szCs w:val="32"/>
          <w:highlight w:val="none"/>
        </w:rPr>
        <w:t>附件：</w:t>
      </w:r>
    </w:p>
    <w:p>
      <w:pPr>
        <w:pStyle w:val="4"/>
        <w:rPr>
          <w:rFonts w:hint="eastAsia"/>
          <w:color w:val="FF0000"/>
          <w:highlight w:val="none"/>
        </w:rPr>
      </w:pPr>
      <w:r>
        <w:rPr>
          <w:rFonts w:hint="eastAsia"/>
          <w:color w:val="FF0000"/>
          <w:highlight w:val="none"/>
          <w:lang w:eastAsia="zh-CN"/>
        </w:rPr>
        <w:t>（</w:t>
      </w:r>
      <w:r>
        <w:rPr>
          <w:rFonts w:hint="eastAsia"/>
          <w:color w:val="FF0000"/>
          <w:highlight w:val="none"/>
        </w:rPr>
        <w:t>格式要求：1.5倍行距，标题加粗小三宋体，文中小四宋体，数字和英文小四新罗马，表格为五号宋体或新罗马</w:t>
      </w:r>
      <w:r>
        <w:rPr>
          <w:rFonts w:hint="eastAsia"/>
          <w:color w:val="FF0000"/>
          <w:highlight w:val="none"/>
          <w:lang w:eastAsia="zh-CN"/>
        </w:rPr>
        <w:t>）</w:t>
      </w:r>
    </w:p>
    <w:p>
      <w:pPr>
        <w:widowControl/>
        <w:adjustRightInd w:val="0"/>
        <w:snapToGrid w:val="0"/>
        <w:spacing w:after="156" w:afterLines="50"/>
        <w:jc w:val="center"/>
        <w:rPr>
          <w:rFonts w:ascii="华文中宋" w:hAnsi="华文中宋" w:eastAsia="华文中宋"/>
          <w:b/>
          <w:sz w:val="32"/>
          <w:szCs w:val="32"/>
          <w:highlight w:val="none"/>
        </w:rPr>
      </w:pPr>
      <w:bookmarkStart w:id="0" w:name="_GoBack"/>
      <w:r>
        <w:rPr>
          <w:rFonts w:hint="eastAsia" w:ascii="华文中宋" w:hAnsi="华文中宋" w:eastAsia="华文中宋"/>
          <w:b/>
          <w:sz w:val="32"/>
          <w:szCs w:val="32"/>
          <w:highlight w:val="none"/>
        </w:rPr>
        <w:t>东北地质科技创新中心</w:t>
      </w:r>
    </w:p>
    <w:p>
      <w:pPr>
        <w:adjustRightInd w:val="0"/>
        <w:snapToGrid w:val="0"/>
        <w:spacing w:line="480" w:lineRule="auto"/>
        <w:jc w:val="center"/>
        <w:rPr>
          <w:rFonts w:ascii="华文中宋" w:hAnsi="华文中宋" w:eastAsia="华文中宋"/>
          <w:b/>
          <w:sz w:val="32"/>
          <w:szCs w:val="32"/>
          <w:highlight w:val="none"/>
        </w:rPr>
      </w:pPr>
      <w:r>
        <w:rPr>
          <w:rFonts w:hint="eastAsia" w:ascii="华文中宋" w:hAnsi="华文中宋" w:eastAsia="华文中宋"/>
          <w:b/>
          <w:sz w:val="32"/>
          <w:szCs w:val="32"/>
          <w:highlight w:val="none"/>
        </w:rPr>
        <w:t>区创基金项目</w:t>
      </w:r>
      <w:r>
        <w:rPr>
          <w:rFonts w:ascii="华文中宋" w:hAnsi="华文中宋" w:eastAsia="华文中宋"/>
          <w:b/>
          <w:sz w:val="32"/>
          <w:szCs w:val="32"/>
          <w:highlight w:val="none"/>
        </w:rPr>
        <w:t>立项申请书</w:t>
      </w:r>
      <w:bookmarkEnd w:id="0"/>
    </w:p>
    <w:p>
      <w:pPr>
        <w:jc w:val="center"/>
        <w:rPr>
          <w:rFonts w:ascii="仿宋" w:hAnsi="仿宋" w:eastAsia="仿宋"/>
          <w:b/>
          <w:sz w:val="36"/>
          <w:highlight w:val="none"/>
        </w:rPr>
      </w:pPr>
    </w:p>
    <w:p>
      <w:pPr>
        <w:jc w:val="center"/>
        <w:rPr>
          <w:rFonts w:ascii="仿宋" w:hAnsi="仿宋" w:eastAsia="仿宋"/>
          <w:b/>
          <w:sz w:val="36"/>
          <w:highlight w:val="none"/>
        </w:rPr>
      </w:pPr>
    </w:p>
    <w:p>
      <w:pPr>
        <w:jc w:val="center"/>
        <w:rPr>
          <w:rFonts w:ascii="仿宋" w:hAnsi="仿宋" w:eastAsia="仿宋"/>
          <w:b/>
          <w:sz w:val="36"/>
          <w:highlight w:val="none"/>
        </w:rPr>
      </w:pPr>
    </w:p>
    <w:p>
      <w:pPr>
        <w:adjustRightInd w:val="0"/>
        <w:snapToGrid w:val="0"/>
        <w:spacing w:line="480" w:lineRule="auto"/>
        <w:ind w:firstLine="600" w:firstLineChars="200"/>
        <w:rPr>
          <w:rFonts w:ascii="仿宋" w:hAnsi="仿宋" w:eastAsia="仿宋"/>
          <w:b/>
          <w:sz w:val="36"/>
          <w:highlight w:val="none"/>
        </w:rPr>
      </w:pPr>
      <w:r>
        <w:rPr>
          <w:rFonts w:ascii="仿宋" w:hAnsi="仿宋" w:eastAsia="仿宋"/>
          <w:sz w:val="30"/>
          <w:highlight w:val="none"/>
        </w:rPr>
        <w:t xml:space="preserve">项目名称： </w:t>
      </w:r>
      <w:r>
        <w:rPr>
          <w:rFonts w:ascii="仿宋" w:hAnsi="仿宋" w:eastAsia="仿宋"/>
          <w:sz w:val="30"/>
          <w:highlight w:val="none"/>
          <w:u w:val="single"/>
        </w:rPr>
        <w:t xml:space="preserve"> </w:t>
      </w:r>
      <w:r>
        <w:rPr>
          <w:rFonts w:hint="eastAsia" w:ascii="仿宋" w:hAnsi="仿宋" w:eastAsia="仿宋"/>
          <w:sz w:val="30"/>
          <w:highlight w:val="none"/>
          <w:u w:val="single"/>
        </w:rPr>
        <w:t xml:space="preserve">                               </w:t>
      </w:r>
      <w:r>
        <w:rPr>
          <w:rFonts w:ascii="仿宋" w:hAnsi="仿宋" w:eastAsia="仿宋"/>
          <w:sz w:val="30"/>
          <w:highlight w:val="none"/>
          <w:u w:val="single"/>
        </w:rPr>
        <w:t xml:space="preserve"> </w:t>
      </w:r>
      <w:r>
        <w:rPr>
          <w:rFonts w:hint="eastAsia" w:ascii="仿宋" w:hAnsi="仿宋" w:eastAsia="仿宋"/>
          <w:sz w:val="30"/>
          <w:highlight w:val="none"/>
          <w:u w:val="single"/>
        </w:rPr>
        <w:t xml:space="preserve">   </w:t>
      </w:r>
      <w:r>
        <w:rPr>
          <w:rFonts w:ascii="仿宋" w:hAnsi="仿宋" w:eastAsia="仿宋"/>
          <w:sz w:val="30"/>
          <w:highlight w:val="none"/>
          <w:u w:val="single"/>
        </w:rPr>
        <w:t xml:space="preserve">  </w:t>
      </w:r>
      <w:r>
        <w:rPr>
          <w:rFonts w:ascii="仿宋" w:hAnsi="仿宋" w:eastAsia="仿宋"/>
          <w:sz w:val="30"/>
          <w:highlight w:val="none"/>
        </w:rPr>
        <w:t xml:space="preserve">                                   </w:t>
      </w:r>
      <w:r>
        <w:rPr>
          <w:rFonts w:ascii="仿宋" w:hAnsi="仿宋" w:eastAsia="仿宋"/>
          <w:sz w:val="30"/>
          <w:highlight w:val="none"/>
          <w:u w:val="single"/>
        </w:rPr>
        <w:t xml:space="preserve">  </w:t>
      </w:r>
    </w:p>
    <w:p>
      <w:pPr>
        <w:adjustRightInd w:val="0"/>
        <w:snapToGrid w:val="0"/>
        <w:spacing w:line="480" w:lineRule="auto"/>
        <w:rPr>
          <w:rFonts w:ascii="仿宋" w:hAnsi="仿宋" w:eastAsia="仿宋"/>
          <w:sz w:val="30"/>
          <w:highlight w:val="none"/>
          <w:u w:val="single"/>
        </w:rPr>
      </w:pPr>
      <w:r>
        <w:rPr>
          <w:rFonts w:ascii="仿宋" w:hAnsi="仿宋" w:eastAsia="仿宋"/>
          <w:sz w:val="30"/>
          <w:highlight w:val="none"/>
        </w:rPr>
        <w:t xml:space="preserve">    申请部门</w:t>
      </w:r>
      <w:r>
        <w:rPr>
          <w:rFonts w:ascii="仿宋" w:hAnsi="仿宋" w:eastAsia="仿宋"/>
          <w:sz w:val="28"/>
          <w:highlight w:val="none"/>
        </w:rPr>
        <w:t>：</w:t>
      </w:r>
      <w:r>
        <w:rPr>
          <w:rFonts w:hint="eastAsia" w:ascii="仿宋" w:hAnsi="仿宋" w:eastAsia="仿宋"/>
          <w:sz w:val="28"/>
          <w:highlight w:val="none"/>
        </w:rPr>
        <w:t xml:space="preserve"> </w:t>
      </w:r>
      <w:r>
        <w:rPr>
          <w:rFonts w:ascii="仿宋" w:hAnsi="仿宋" w:eastAsia="仿宋"/>
          <w:sz w:val="30"/>
          <w:highlight w:val="none"/>
          <w:u w:val="single"/>
        </w:rPr>
        <w:t xml:space="preserve">     </w:t>
      </w:r>
      <w:r>
        <w:rPr>
          <w:rFonts w:hint="eastAsia" w:ascii="仿宋" w:hAnsi="仿宋" w:eastAsia="仿宋"/>
          <w:sz w:val="30"/>
          <w:highlight w:val="none"/>
          <w:u w:val="single"/>
        </w:rPr>
        <w:t xml:space="preserve">                     </w:t>
      </w:r>
      <w:r>
        <w:rPr>
          <w:rFonts w:ascii="仿宋" w:hAnsi="仿宋" w:eastAsia="仿宋"/>
          <w:sz w:val="30"/>
          <w:highlight w:val="none"/>
          <w:u w:val="single"/>
        </w:rPr>
        <w:t xml:space="preserve"> </w:t>
      </w:r>
      <w:r>
        <w:rPr>
          <w:rFonts w:hint="eastAsia" w:ascii="仿宋" w:hAnsi="仿宋" w:eastAsia="仿宋"/>
          <w:sz w:val="30"/>
          <w:highlight w:val="none"/>
          <w:u w:val="single"/>
        </w:rPr>
        <w:t xml:space="preserve">       </w:t>
      </w:r>
      <w:r>
        <w:rPr>
          <w:rFonts w:ascii="仿宋" w:hAnsi="仿宋" w:eastAsia="仿宋"/>
          <w:sz w:val="30"/>
          <w:highlight w:val="none"/>
          <w:u w:val="single"/>
        </w:rPr>
        <w:t xml:space="preserve">    </w:t>
      </w:r>
    </w:p>
    <w:p>
      <w:pPr>
        <w:adjustRightInd w:val="0"/>
        <w:snapToGrid w:val="0"/>
        <w:spacing w:line="480" w:lineRule="auto"/>
        <w:ind w:firstLine="600"/>
        <w:rPr>
          <w:rFonts w:ascii="仿宋" w:hAnsi="仿宋" w:eastAsia="仿宋"/>
          <w:sz w:val="30"/>
          <w:highlight w:val="none"/>
          <w:u w:val="single"/>
        </w:rPr>
      </w:pPr>
      <w:r>
        <w:rPr>
          <w:rFonts w:ascii="仿宋" w:hAnsi="仿宋" w:eastAsia="仿宋"/>
          <w:sz w:val="30"/>
          <w:highlight w:val="none"/>
        </w:rPr>
        <w:t>申请人：</w:t>
      </w:r>
      <w:r>
        <w:rPr>
          <w:rFonts w:ascii="仿宋" w:hAnsi="仿宋" w:eastAsia="仿宋"/>
          <w:sz w:val="30"/>
          <w:highlight w:val="none"/>
          <w:u w:val="single"/>
        </w:rPr>
        <w:t xml:space="preserve">  </w:t>
      </w:r>
      <w:r>
        <w:rPr>
          <w:rFonts w:hint="eastAsia" w:ascii="仿宋" w:hAnsi="仿宋" w:eastAsia="仿宋"/>
          <w:sz w:val="30"/>
          <w:highlight w:val="none"/>
          <w:u w:val="single"/>
        </w:rPr>
        <w:t xml:space="preserve">     </w:t>
      </w:r>
      <w:r>
        <w:rPr>
          <w:rFonts w:ascii="仿宋" w:hAnsi="仿宋" w:eastAsia="仿宋"/>
          <w:sz w:val="30"/>
          <w:highlight w:val="none"/>
          <w:u w:val="single"/>
        </w:rPr>
        <w:t xml:space="preserve">   </w:t>
      </w:r>
      <w:r>
        <w:rPr>
          <w:rFonts w:hint="eastAsia" w:ascii="仿宋" w:hAnsi="仿宋" w:eastAsia="仿宋"/>
          <w:sz w:val="30"/>
          <w:highlight w:val="none"/>
          <w:u w:val="single"/>
        </w:rPr>
        <w:t xml:space="preserve">  </w:t>
      </w:r>
      <w:r>
        <w:rPr>
          <w:rFonts w:ascii="仿宋" w:hAnsi="仿宋" w:eastAsia="仿宋"/>
          <w:sz w:val="30"/>
          <w:highlight w:val="none"/>
        </w:rPr>
        <w:t>申请经费：</w:t>
      </w:r>
      <w:r>
        <w:rPr>
          <w:rFonts w:ascii="仿宋" w:hAnsi="仿宋" w:eastAsia="仿宋"/>
          <w:sz w:val="30"/>
          <w:highlight w:val="none"/>
          <w:u w:val="single"/>
        </w:rPr>
        <w:t xml:space="preserve"> </w:t>
      </w:r>
      <w:r>
        <w:rPr>
          <w:rFonts w:hint="eastAsia" w:ascii="仿宋" w:hAnsi="仿宋" w:eastAsia="仿宋"/>
          <w:sz w:val="30"/>
          <w:highlight w:val="none"/>
          <w:u w:val="single"/>
        </w:rPr>
        <w:t xml:space="preserve">  </w:t>
      </w:r>
      <w:r>
        <w:rPr>
          <w:rFonts w:ascii="仿宋" w:hAnsi="仿宋" w:eastAsia="仿宋"/>
          <w:sz w:val="30"/>
          <w:highlight w:val="none"/>
          <w:u w:val="single"/>
        </w:rPr>
        <w:t xml:space="preserve">  </w:t>
      </w:r>
      <w:r>
        <w:rPr>
          <w:rFonts w:hint="eastAsia" w:ascii="仿宋" w:hAnsi="仿宋" w:eastAsia="仿宋"/>
          <w:sz w:val="30"/>
          <w:highlight w:val="none"/>
          <w:u w:val="single"/>
        </w:rPr>
        <w:t xml:space="preserve">       </w:t>
      </w:r>
      <w:r>
        <w:rPr>
          <w:rFonts w:ascii="仿宋" w:hAnsi="仿宋" w:eastAsia="仿宋"/>
          <w:sz w:val="30"/>
          <w:highlight w:val="none"/>
          <w:u w:val="single"/>
        </w:rPr>
        <w:t xml:space="preserve">   </w:t>
      </w:r>
      <w:r>
        <w:rPr>
          <w:rFonts w:hint="eastAsia" w:ascii="仿宋" w:hAnsi="仿宋" w:eastAsia="仿宋"/>
          <w:sz w:val="30"/>
          <w:highlight w:val="none"/>
          <w:u w:val="single"/>
        </w:rPr>
        <w:t xml:space="preserve">    </w:t>
      </w:r>
    </w:p>
    <w:p>
      <w:pPr>
        <w:adjustRightInd w:val="0"/>
        <w:snapToGrid w:val="0"/>
        <w:spacing w:line="480" w:lineRule="auto"/>
        <w:ind w:firstLine="600"/>
        <w:rPr>
          <w:rFonts w:ascii="仿宋" w:hAnsi="仿宋" w:eastAsia="仿宋"/>
          <w:sz w:val="30"/>
          <w:highlight w:val="none"/>
        </w:rPr>
      </w:pPr>
      <w:r>
        <w:rPr>
          <w:rFonts w:ascii="仿宋" w:hAnsi="仿宋" w:eastAsia="仿宋"/>
          <w:sz w:val="30"/>
          <w:highlight w:val="none"/>
        </w:rPr>
        <w:t>联系电话：</w:t>
      </w:r>
      <w:r>
        <w:rPr>
          <w:rFonts w:hint="eastAsia" w:ascii="仿宋" w:hAnsi="仿宋" w:eastAsia="仿宋"/>
          <w:sz w:val="30"/>
          <w:highlight w:val="none"/>
          <w:u w:val="single"/>
        </w:rPr>
        <w:t xml:space="preserve">         </w:t>
      </w:r>
      <w:r>
        <w:rPr>
          <w:rFonts w:ascii="仿宋" w:hAnsi="仿宋" w:eastAsia="仿宋"/>
          <w:sz w:val="30"/>
          <w:highlight w:val="none"/>
          <w:u w:val="single"/>
        </w:rPr>
        <w:t xml:space="preserve"> </w:t>
      </w:r>
      <w:r>
        <w:rPr>
          <w:rFonts w:ascii="仿宋" w:hAnsi="仿宋" w:eastAsia="仿宋"/>
          <w:sz w:val="30"/>
          <w:highlight w:val="none"/>
        </w:rPr>
        <w:t>电子邮箱：</w:t>
      </w:r>
      <w:r>
        <w:rPr>
          <w:rFonts w:hint="eastAsia" w:ascii="仿宋" w:hAnsi="仿宋" w:eastAsia="仿宋"/>
          <w:sz w:val="30"/>
          <w:highlight w:val="none"/>
          <w:u w:val="single"/>
        </w:rPr>
        <w:t xml:space="preserve">                   </w:t>
      </w:r>
    </w:p>
    <w:p>
      <w:pPr>
        <w:adjustRightInd w:val="0"/>
        <w:snapToGrid w:val="0"/>
        <w:spacing w:line="480" w:lineRule="auto"/>
        <w:ind w:firstLine="600"/>
        <w:rPr>
          <w:rFonts w:ascii="仿宋" w:hAnsi="仿宋" w:eastAsia="仿宋"/>
          <w:sz w:val="30"/>
          <w:highlight w:val="none"/>
          <w:u w:val="single"/>
        </w:rPr>
      </w:pPr>
      <w:r>
        <w:rPr>
          <w:rFonts w:ascii="仿宋" w:hAnsi="仿宋" w:eastAsia="仿宋"/>
          <w:sz w:val="30"/>
          <w:highlight w:val="none"/>
        </w:rPr>
        <w:t>承担</w:t>
      </w:r>
      <w:r>
        <w:rPr>
          <w:rFonts w:hint="eastAsia" w:ascii="仿宋" w:hAnsi="仿宋" w:eastAsia="仿宋"/>
          <w:sz w:val="30"/>
          <w:highlight w:val="none"/>
        </w:rPr>
        <w:t>单位</w:t>
      </w:r>
      <w:r>
        <w:rPr>
          <w:rFonts w:ascii="仿宋" w:hAnsi="仿宋" w:eastAsia="仿宋"/>
          <w:sz w:val="30"/>
          <w:highlight w:val="none"/>
        </w:rPr>
        <w:t>：</w:t>
      </w:r>
      <w:r>
        <w:rPr>
          <w:rFonts w:ascii="仿宋" w:hAnsi="仿宋" w:eastAsia="仿宋"/>
          <w:sz w:val="30"/>
          <w:highlight w:val="none"/>
          <w:u w:val="single"/>
        </w:rPr>
        <w:t xml:space="preserve">   </w:t>
      </w:r>
      <w:r>
        <w:rPr>
          <w:rFonts w:hint="eastAsia" w:ascii="仿宋" w:hAnsi="仿宋" w:eastAsia="仿宋"/>
          <w:sz w:val="30"/>
          <w:highlight w:val="none"/>
          <w:u w:val="single"/>
        </w:rPr>
        <w:t xml:space="preserve">                            </w:t>
      </w:r>
      <w:r>
        <w:rPr>
          <w:rFonts w:ascii="仿宋" w:hAnsi="仿宋" w:eastAsia="仿宋"/>
          <w:sz w:val="30"/>
          <w:highlight w:val="none"/>
          <w:u w:val="single"/>
        </w:rPr>
        <w:t xml:space="preserve">        </w:t>
      </w:r>
    </w:p>
    <w:p>
      <w:pPr>
        <w:adjustRightInd w:val="0"/>
        <w:spacing w:line="720" w:lineRule="auto"/>
        <w:rPr>
          <w:rFonts w:ascii="仿宋" w:hAnsi="仿宋" w:eastAsia="仿宋"/>
          <w:sz w:val="30"/>
          <w:highlight w:val="none"/>
        </w:rPr>
      </w:pPr>
      <w:r>
        <w:rPr>
          <w:rFonts w:ascii="仿宋" w:hAnsi="仿宋" w:eastAsia="仿宋"/>
          <w:sz w:val="30"/>
          <w:highlight w:val="none"/>
        </w:rPr>
        <w:t xml:space="preserve">    起止年限：</w:t>
      </w:r>
      <w:r>
        <w:rPr>
          <w:rFonts w:hint="eastAsia" w:ascii="仿宋" w:hAnsi="仿宋" w:eastAsia="仿宋"/>
          <w:sz w:val="30"/>
          <w:highlight w:val="none"/>
          <w:u w:val="single"/>
        </w:rPr>
        <w:t xml:space="preserve">    </w:t>
      </w:r>
      <w:r>
        <w:rPr>
          <w:rFonts w:ascii="仿宋" w:hAnsi="仿宋" w:eastAsia="仿宋"/>
          <w:sz w:val="30"/>
          <w:highlight w:val="none"/>
        </w:rPr>
        <w:t>年</w:t>
      </w:r>
      <w:r>
        <w:rPr>
          <w:rFonts w:hint="eastAsia" w:ascii="仿宋" w:hAnsi="仿宋" w:eastAsia="仿宋"/>
          <w:sz w:val="30"/>
          <w:highlight w:val="none"/>
          <w:u w:val="single"/>
        </w:rPr>
        <w:t xml:space="preserve">  </w:t>
      </w:r>
      <w:r>
        <w:rPr>
          <w:rFonts w:ascii="仿宋" w:hAnsi="仿宋" w:eastAsia="仿宋"/>
          <w:sz w:val="30"/>
          <w:highlight w:val="none"/>
        </w:rPr>
        <w:t xml:space="preserve">月  至  </w:t>
      </w:r>
      <w:r>
        <w:rPr>
          <w:rFonts w:hint="eastAsia" w:ascii="仿宋" w:hAnsi="仿宋" w:eastAsia="仿宋"/>
          <w:sz w:val="30"/>
          <w:highlight w:val="none"/>
          <w:u w:val="single"/>
        </w:rPr>
        <w:t xml:space="preserve">  </w:t>
      </w:r>
      <w:r>
        <w:rPr>
          <w:rFonts w:ascii="仿宋" w:hAnsi="仿宋" w:eastAsia="仿宋"/>
          <w:sz w:val="30"/>
          <w:highlight w:val="none"/>
          <w:u w:val="single"/>
        </w:rPr>
        <w:t xml:space="preserve"> </w:t>
      </w:r>
      <w:r>
        <w:rPr>
          <w:rFonts w:ascii="仿宋" w:hAnsi="仿宋" w:eastAsia="仿宋"/>
          <w:sz w:val="30"/>
          <w:highlight w:val="none"/>
        </w:rPr>
        <w:t>年</w:t>
      </w:r>
      <w:r>
        <w:rPr>
          <w:rFonts w:hint="eastAsia" w:ascii="仿宋" w:hAnsi="仿宋" w:eastAsia="仿宋"/>
          <w:sz w:val="30"/>
          <w:highlight w:val="none"/>
          <w:u w:val="single"/>
        </w:rPr>
        <w:t xml:space="preserve">  </w:t>
      </w:r>
      <w:r>
        <w:rPr>
          <w:rFonts w:ascii="仿宋" w:hAnsi="仿宋" w:eastAsia="仿宋"/>
          <w:sz w:val="30"/>
          <w:highlight w:val="none"/>
        </w:rPr>
        <w:t>月</w:t>
      </w:r>
    </w:p>
    <w:p>
      <w:pPr>
        <w:snapToGrid w:val="0"/>
        <w:spacing w:line="360" w:lineRule="auto"/>
        <w:rPr>
          <w:rFonts w:ascii="仿宋" w:hAnsi="仿宋" w:eastAsia="仿宋"/>
          <w:sz w:val="30"/>
          <w:highlight w:val="none"/>
        </w:rPr>
      </w:pPr>
    </w:p>
    <w:p>
      <w:pPr>
        <w:snapToGrid w:val="0"/>
        <w:spacing w:line="360" w:lineRule="auto"/>
        <w:rPr>
          <w:rFonts w:ascii="仿宋" w:hAnsi="仿宋" w:eastAsia="仿宋"/>
          <w:sz w:val="30"/>
          <w:highlight w:val="none"/>
        </w:rPr>
      </w:pPr>
    </w:p>
    <w:p>
      <w:pPr>
        <w:snapToGrid w:val="0"/>
        <w:spacing w:line="360" w:lineRule="auto"/>
        <w:jc w:val="center"/>
        <w:rPr>
          <w:rFonts w:ascii="仿宋" w:hAnsi="仿宋" w:eastAsia="仿宋"/>
          <w:sz w:val="30"/>
          <w:highlight w:val="none"/>
        </w:rPr>
      </w:pPr>
      <w:r>
        <w:rPr>
          <w:rFonts w:hint="eastAsia" w:ascii="仿宋" w:hAnsi="仿宋" w:eastAsia="仿宋"/>
          <w:sz w:val="30"/>
          <w:highlight w:val="none"/>
        </w:rPr>
        <w:t>东北地质科技创新中心</w:t>
      </w:r>
    </w:p>
    <w:p>
      <w:pPr>
        <w:snapToGrid w:val="0"/>
        <w:spacing w:line="360" w:lineRule="auto"/>
        <w:jc w:val="center"/>
        <w:rPr>
          <w:rFonts w:ascii="仿宋" w:hAnsi="仿宋" w:eastAsia="仿宋"/>
          <w:sz w:val="30"/>
          <w:highlight w:val="none"/>
        </w:rPr>
      </w:pPr>
      <w:r>
        <w:rPr>
          <w:rFonts w:hint="eastAsia" w:ascii="仿宋" w:hAnsi="仿宋" w:eastAsia="仿宋"/>
          <w:sz w:val="30"/>
          <w:highlight w:val="none"/>
        </w:rPr>
        <w:t xml:space="preserve">    </w:t>
      </w:r>
      <w:r>
        <w:rPr>
          <w:rFonts w:ascii="仿宋" w:hAnsi="仿宋" w:eastAsia="仿宋"/>
          <w:sz w:val="30"/>
          <w:highlight w:val="none"/>
        </w:rPr>
        <w:t>年</w:t>
      </w:r>
      <w:r>
        <w:rPr>
          <w:rFonts w:hint="eastAsia" w:ascii="仿宋" w:hAnsi="仿宋" w:eastAsia="仿宋"/>
          <w:sz w:val="30"/>
          <w:highlight w:val="none"/>
        </w:rPr>
        <w:t xml:space="preserve">  月</w:t>
      </w:r>
    </w:p>
    <w:p>
      <w:pPr>
        <w:ind w:left="142"/>
        <w:outlineLvl w:val="0"/>
        <w:rPr>
          <w:rFonts w:ascii="仿宋" w:hAnsi="仿宋" w:eastAsia="仿宋"/>
          <w:b/>
          <w:sz w:val="28"/>
          <w:szCs w:val="32"/>
          <w:highlight w:val="none"/>
        </w:rPr>
        <w:sectPr>
          <w:footerReference r:id="rId4" w:type="first"/>
          <w:footerReference r:id="rId3" w:type="default"/>
          <w:pgSz w:w="11907" w:h="16840"/>
          <w:pgMar w:top="1440" w:right="1797" w:bottom="1440" w:left="1797" w:header="851" w:footer="992" w:gutter="0"/>
          <w:pgNumType w:start="1"/>
          <w:cols w:space="425" w:num="1"/>
          <w:titlePg/>
          <w:docGrid w:type="lines" w:linePitch="312" w:charSpace="0"/>
        </w:sectPr>
      </w:pPr>
    </w:p>
    <w:p>
      <w:pPr>
        <w:ind w:left="142"/>
        <w:outlineLvl w:val="0"/>
        <w:rPr>
          <w:rFonts w:ascii="仿宋" w:hAnsi="仿宋" w:eastAsia="仿宋"/>
          <w:b/>
          <w:sz w:val="32"/>
          <w:szCs w:val="32"/>
          <w:highlight w:val="none"/>
        </w:rPr>
      </w:pPr>
      <w:r>
        <w:rPr>
          <w:rFonts w:hint="eastAsia" w:ascii="仿宋" w:hAnsi="仿宋" w:eastAsia="仿宋"/>
          <w:b/>
          <w:sz w:val="32"/>
          <w:szCs w:val="32"/>
          <w:highlight w:val="none"/>
        </w:rPr>
        <w:t>一、</w:t>
      </w:r>
      <w:r>
        <w:rPr>
          <w:rFonts w:ascii="仿宋" w:hAnsi="仿宋" w:eastAsia="仿宋"/>
          <w:b/>
          <w:sz w:val="32"/>
          <w:szCs w:val="32"/>
          <w:highlight w:val="none"/>
        </w:rPr>
        <w:t>立项依据</w:t>
      </w:r>
      <w:r>
        <w:rPr>
          <w:rFonts w:hint="eastAsia" w:ascii="仿宋" w:hAnsi="仿宋" w:eastAsia="仿宋"/>
          <w:b/>
          <w:sz w:val="32"/>
          <w:szCs w:val="32"/>
          <w:highlight w:val="none"/>
        </w:rPr>
        <w:t>与研究内容</w:t>
      </w:r>
      <w:r>
        <w:rPr>
          <w:rFonts w:ascii="仿宋" w:hAnsi="仿宋" w:eastAsia="仿宋"/>
          <w:b/>
          <w:sz w:val="32"/>
          <w:szCs w:val="32"/>
          <w:highlight w:val="none"/>
        </w:rPr>
        <w:t>（限3000-6000</w:t>
      </w:r>
      <w:r>
        <w:rPr>
          <w:rFonts w:hint="eastAsia" w:ascii="仿宋" w:hAnsi="仿宋" w:eastAsia="仿宋"/>
          <w:b/>
          <w:sz w:val="32"/>
          <w:szCs w:val="32"/>
          <w:highlight w:val="none"/>
        </w:rPr>
        <w:t>字</w:t>
      </w:r>
      <w:r>
        <w:rPr>
          <w:rFonts w:ascii="仿宋" w:hAnsi="仿宋" w:eastAsia="仿宋"/>
          <w:b/>
          <w:sz w:val="32"/>
          <w:szCs w:val="32"/>
          <w:highlight w:val="none"/>
        </w:rPr>
        <w:t>）</w:t>
      </w:r>
    </w:p>
    <w:p>
      <w:pPr>
        <w:ind w:firstLine="630" w:firstLineChars="225"/>
        <w:outlineLvl w:val="1"/>
        <w:rPr>
          <w:rFonts w:ascii="仿宋" w:hAnsi="仿宋" w:eastAsia="仿宋"/>
          <w:sz w:val="28"/>
          <w:szCs w:val="32"/>
          <w:highlight w:val="none"/>
        </w:rPr>
      </w:pPr>
      <w:r>
        <w:rPr>
          <w:rFonts w:hint="eastAsia" w:ascii="仿宋" w:hAnsi="仿宋" w:eastAsia="仿宋"/>
          <w:sz w:val="28"/>
          <w:szCs w:val="32"/>
          <w:highlight w:val="none"/>
        </w:rPr>
        <w:t>（一）项目的立项依据（研究意义、国内外研究现状及发展动态分析，需结合科学研究发展趋势来论述科学意义；或结合国民经济和社会发展中迫切需要解决的关键科技问题来论述其应用前景。附主要参考文献目录）；</w:t>
      </w:r>
    </w:p>
    <w:p>
      <w:pPr>
        <w:ind w:firstLine="630" w:firstLineChars="225"/>
        <w:outlineLvl w:val="1"/>
        <w:rPr>
          <w:rFonts w:ascii="仿宋" w:hAnsi="仿宋" w:eastAsia="仿宋"/>
          <w:sz w:val="28"/>
          <w:szCs w:val="32"/>
          <w:highlight w:val="none"/>
        </w:rPr>
      </w:pPr>
      <w:r>
        <w:rPr>
          <w:rFonts w:hint="eastAsia" w:ascii="仿宋" w:hAnsi="仿宋" w:eastAsia="仿宋"/>
          <w:sz w:val="28"/>
          <w:szCs w:val="32"/>
          <w:highlight w:val="none"/>
        </w:rPr>
        <w:t>（二）项目的研究内容、研究目标，以及拟解决的关键科学问题（此部分为重点阐述内容）；</w:t>
      </w:r>
    </w:p>
    <w:p>
      <w:pPr>
        <w:ind w:firstLine="630" w:firstLineChars="225"/>
        <w:outlineLvl w:val="1"/>
        <w:rPr>
          <w:rFonts w:ascii="仿宋" w:hAnsi="仿宋" w:eastAsia="仿宋"/>
          <w:sz w:val="28"/>
          <w:szCs w:val="32"/>
          <w:highlight w:val="none"/>
        </w:rPr>
      </w:pPr>
      <w:r>
        <w:rPr>
          <w:rFonts w:hint="eastAsia" w:ascii="仿宋" w:hAnsi="仿宋" w:eastAsia="仿宋"/>
          <w:sz w:val="28"/>
          <w:szCs w:val="32"/>
          <w:highlight w:val="none"/>
        </w:rPr>
        <w:t>（三）拟采取的研究方案及可行性分析（包括研究方法、技术路线、实验手段、关键技术等说明）；</w:t>
      </w:r>
    </w:p>
    <w:p>
      <w:pPr>
        <w:ind w:firstLine="630" w:firstLineChars="225"/>
        <w:outlineLvl w:val="1"/>
        <w:rPr>
          <w:rFonts w:ascii="仿宋" w:hAnsi="仿宋" w:eastAsia="仿宋"/>
          <w:sz w:val="28"/>
          <w:szCs w:val="32"/>
          <w:highlight w:val="none"/>
        </w:rPr>
      </w:pPr>
      <w:r>
        <w:rPr>
          <w:rFonts w:hint="eastAsia" w:ascii="仿宋" w:hAnsi="仿宋" w:eastAsia="仿宋"/>
          <w:sz w:val="28"/>
          <w:szCs w:val="32"/>
          <w:highlight w:val="none"/>
        </w:rPr>
        <w:t>（四）本项目的特色与创新之处；</w:t>
      </w:r>
    </w:p>
    <w:p>
      <w:pPr>
        <w:ind w:firstLine="630" w:firstLineChars="225"/>
        <w:outlineLvl w:val="1"/>
        <w:rPr>
          <w:rFonts w:ascii="仿宋" w:hAnsi="仿宋" w:eastAsia="仿宋"/>
          <w:b/>
          <w:sz w:val="28"/>
          <w:szCs w:val="32"/>
          <w:highlight w:val="none"/>
        </w:rPr>
      </w:pPr>
      <w:r>
        <w:rPr>
          <w:rFonts w:ascii="仿宋" w:hAnsi="仿宋" w:eastAsia="仿宋"/>
          <w:sz w:val="28"/>
          <w:szCs w:val="32"/>
          <w:highlight w:val="none"/>
        </w:rPr>
        <w:t>（</w:t>
      </w:r>
      <w:r>
        <w:rPr>
          <w:rFonts w:hint="eastAsia" w:ascii="仿宋" w:hAnsi="仿宋" w:eastAsia="仿宋"/>
          <w:sz w:val="28"/>
          <w:szCs w:val="32"/>
          <w:highlight w:val="none"/>
        </w:rPr>
        <w:t>五</w:t>
      </w:r>
      <w:r>
        <w:rPr>
          <w:rFonts w:ascii="仿宋" w:hAnsi="仿宋" w:eastAsia="仿宋"/>
          <w:sz w:val="28"/>
          <w:szCs w:val="32"/>
          <w:highlight w:val="none"/>
        </w:rPr>
        <w:t>）</w:t>
      </w:r>
      <w:r>
        <w:rPr>
          <w:rFonts w:hint="eastAsia" w:ascii="仿宋" w:hAnsi="仿宋" w:eastAsia="仿宋"/>
          <w:sz w:val="28"/>
          <w:szCs w:val="32"/>
          <w:highlight w:val="none"/>
        </w:rPr>
        <w:t>年度研究计划及预期研究结果、考核指标。</w:t>
      </w:r>
    </w:p>
    <w:p>
      <w:pPr>
        <w:snapToGrid w:val="0"/>
        <w:spacing w:before="120" w:line="440" w:lineRule="exact"/>
        <w:jc w:val="left"/>
        <w:outlineLvl w:val="0"/>
        <w:rPr>
          <w:rFonts w:ascii="仿宋" w:hAnsi="仿宋" w:eastAsia="仿宋"/>
          <w:b/>
          <w:sz w:val="32"/>
          <w:szCs w:val="32"/>
          <w:highlight w:val="none"/>
        </w:rPr>
      </w:pPr>
      <w:r>
        <w:rPr>
          <w:rFonts w:hint="eastAsia" w:ascii="仿宋" w:hAnsi="仿宋" w:eastAsia="仿宋"/>
          <w:b/>
          <w:sz w:val="32"/>
          <w:szCs w:val="32"/>
          <w:highlight w:val="none"/>
        </w:rPr>
        <w:t>二、研究基础与工作条件</w:t>
      </w:r>
    </w:p>
    <w:p>
      <w:pPr>
        <w:ind w:firstLine="630" w:firstLineChars="225"/>
        <w:outlineLvl w:val="1"/>
        <w:rPr>
          <w:rFonts w:ascii="仿宋" w:hAnsi="仿宋" w:eastAsia="仿宋"/>
          <w:sz w:val="28"/>
          <w:szCs w:val="32"/>
          <w:highlight w:val="none"/>
        </w:rPr>
      </w:pPr>
      <w:r>
        <w:rPr>
          <w:rFonts w:hint="eastAsia" w:ascii="仿宋" w:hAnsi="仿宋" w:eastAsia="仿宋"/>
          <w:sz w:val="28"/>
          <w:szCs w:val="32"/>
          <w:highlight w:val="none"/>
        </w:rPr>
        <w:t>（一）研究基础（与本项目相关的研究工作积累和已取得的研究工作成绩）；</w:t>
      </w:r>
    </w:p>
    <w:p>
      <w:pPr>
        <w:ind w:firstLine="630" w:firstLineChars="225"/>
        <w:outlineLvl w:val="1"/>
        <w:rPr>
          <w:rFonts w:ascii="仿宋" w:hAnsi="仿宋" w:eastAsia="仿宋"/>
          <w:sz w:val="28"/>
          <w:szCs w:val="32"/>
          <w:highlight w:val="none"/>
        </w:rPr>
      </w:pPr>
      <w:r>
        <w:rPr>
          <w:rFonts w:hint="eastAsia" w:ascii="仿宋" w:hAnsi="仿宋" w:eastAsia="仿宋"/>
          <w:sz w:val="28"/>
          <w:szCs w:val="32"/>
          <w:highlight w:val="none"/>
        </w:rPr>
        <w:t>（二）工作条件（包括已具备的实验条件，尚缺少的实验条件和拟解决的途径，包括利用国家实验室、国家重点实验室和部门重点实验室等研究基地的计划与落实情况）；</w:t>
      </w:r>
    </w:p>
    <w:p>
      <w:pPr>
        <w:ind w:firstLine="630" w:firstLineChars="225"/>
        <w:outlineLvl w:val="1"/>
        <w:rPr>
          <w:rFonts w:ascii="仿宋" w:hAnsi="仿宋" w:eastAsia="仿宋"/>
          <w:sz w:val="28"/>
          <w:szCs w:val="32"/>
          <w:highlight w:val="none"/>
        </w:rPr>
      </w:pPr>
      <w:r>
        <w:rPr>
          <w:rFonts w:ascii="仿宋" w:hAnsi="仿宋" w:eastAsia="仿宋"/>
          <w:sz w:val="28"/>
          <w:szCs w:val="32"/>
          <w:highlight w:val="none"/>
        </w:rPr>
        <w:t>（</w:t>
      </w:r>
      <w:r>
        <w:rPr>
          <w:rFonts w:hint="eastAsia" w:ascii="仿宋" w:hAnsi="仿宋" w:eastAsia="仿宋"/>
          <w:sz w:val="28"/>
          <w:szCs w:val="32"/>
          <w:highlight w:val="none"/>
        </w:rPr>
        <w:t>三</w:t>
      </w:r>
      <w:r>
        <w:rPr>
          <w:rFonts w:ascii="仿宋" w:hAnsi="仿宋" w:eastAsia="仿宋"/>
          <w:sz w:val="28"/>
          <w:szCs w:val="32"/>
          <w:highlight w:val="none"/>
        </w:rPr>
        <w:t>）</w:t>
      </w:r>
      <w:r>
        <w:rPr>
          <w:rFonts w:hint="eastAsia" w:ascii="仿宋" w:hAnsi="仿宋" w:eastAsia="仿宋"/>
          <w:sz w:val="28"/>
          <w:szCs w:val="32"/>
          <w:highlight w:val="none"/>
        </w:rPr>
        <w:t>正在承担的与本项目相关的地调科研项目情况以及项目主要参与人员（申请人和项目组主要参与者正在承担的与本项目相关的地调科研项目情况，包括地质调查项目、国家自然科学基金的项目和国家其他科技计划项目，要注明项目的名称和编号、经费来源、起止年月、与本项目的关系及负责的内容等）；</w:t>
      </w:r>
    </w:p>
    <w:p>
      <w:pPr>
        <w:outlineLvl w:val="0"/>
        <w:rPr>
          <w:rFonts w:ascii="仿宋" w:hAnsi="仿宋" w:eastAsia="仿宋"/>
          <w:b/>
          <w:sz w:val="32"/>
          <w:szCs w:val="32"/>
          <w:highlight w:val="none"/>
        </w:rPr>
      </w:pPr>
      <w:r>
        <w:rPr>
          <w:rFonts w:hint="eastAsia" w:ascii="仿宋" w:hAnsi="仿宋" w:eastAsia="仿宋"/>
          <w:b/>
          <w:sz w:val="32"/>
          <w:szCs w:val="32"/>
          <w:highlight w:val="none"/>
        </w:rPr>
        <w:t>三、</w:t>
      </w:r>
      <w:r>
        <w:rPr>
          <w:rFonts w:ascii="仿宋" w:hAnsi="仿宋" w:eastAsia="仿宋"/>
          <w:b/>
          <w:sz w:val="32"/>
          <w:szCs w:val="32"/>
          <w:highlight w:val="none"/>
        </w:rPr>
        <w:t>经费预算</w:t>
      </w:r>
    </w:p>
    <w:p>
      <w:pPr>
        <w:ind w:firstLine="560" w:firstLineChars="200"/>
        <w:outlineLvl w:val="1"/>
        <w:rPr>
          <w:rFonts w:ascii="仿宋" w:hAnsi="仿宋" w:eastAsia="仿宋"/>
          <w:kern w:val="13"/>
          <w:sz w:val="24"/>
          <w:highlight w:val="none"/>
        </w:rPr>
      </w:pPr>
      <w:r>
        <w:rPr>
          <w:rFonts w:hint="eastAsia" w:ascii="仿宋" w:hAnsi="仿宋" w:eastAsia="仿宋"/>
          <w:sz w:val="28"/>
          <w:szCs w:val="32"/>
          <w:highlight w:val="none"/>
        </w:rPr>
        <w:t>（一）经费预算表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8"/>
        <w:gridCol w:w="1892"/>
        <w:gridCol w:w="4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7" w:type="pct"/>
            <w:vAlign w:val="center"/>
          </w:tcPr>
          <w:p>
            <w:pPr>
              <w:pStyle w:val="4"/>
              <w:adjustRightInd w:val="0"/>
              <w:snapToGrid w:val="0"/>
              <w:jc w:val="center"/>
              <w:rPr>
                <w:rFonts w:ascii="仿宋" w:hAnsi="仿宋" w:eastAsia="仿宋"/>
                <w:position w:val="6"/>
                <w:sz w:val="24"/>
                <w:highlight w:val="none"/>
              </w:rPr>
            </w:pPr>
            <w:r>
              <w:rPr>
                <w:rFonts w:ascii="仿宋" w:hAnsi="仿宋" w:eastAsia="仿宋"/>
                <w:position w:val="6"/>
                <w:sz w:val="24"/>
                <w:highlight w:val="none"/>
              </w:rPr>
              <w:t>预算科目</w:t>
            </w:r>
          </w:p>
        </w:tc>
        <w:tc>
          <w:tcPr>
            <w:tcW w:w="1110" w:type="pct"/>
            <w:vAlign w:val="center"/>
          </w:tcPr>
          <w:p>
            <w:pPr>
              <w:pStyle w:val="4"/>
              <w:adjustRightInd w:val="0"/>
              <w:snapToGrid w:val="0"/>
              <w:jc w:val="center"/>
              <w:rPr>
                <w:rFonts w:ascii="仿宋" w:hAnsi="仿宋" w:eastAsia="仿宋"/>
                <w:position w:val="6"/>
                <w:sz w:val="24"/>
                <w:highlight w:val="none"/>
              </w:rPr>
            </w:pPr>
            <w:r>
              <w:rPr>
                <w:rFonts w:ascii="仿宋" w:hAnsi="仿宋" w:eastAsia="仿宋"/>
                <w:position w:val="6"/>
                <w:sz w:val="24"/>
                <w:highlight w:val="none"/>
              </w:rPr>
              <w:t>预算数（万元）</w:t>
            </w:r>
          </w:p>
        </w:tc>
        <w:tc>
          <w:tcPr>
            <w:tcW w:w="2483" w:type="pct"/>
            <w:vAlign w:val="center"/>
          </w:tcPr>
          <w:p>
            <w:pPr>
              <w:pStyle w:val="4"/>
              <w:adjustRightInd w:val="0"/>
              <w:snapToGrid w:val="0"/>
              <w:jc w:val="center"/>
              <w:rPr>
                <w:rFonts w:ascii="仿宋" w:hAnsi="仿宋" w:eastAsia="仿宋"/>
                <w:position w:val="6"/>
                <w:sz w:val="24"/>
                <w:highlight w:val="none"/>
              </w:rPr>
            </w:pPr>
            <w:r>
              <w:rPr>
                <w:rFonts w:ascii="仿宋" w:hAnsi="仿宋" w:eastAsia="仿宋"/>
                <w:sz w:val="24"/>
                <w:highlight w:val="none"/>
              </w:rPr>
              <w:t>预算依据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407" w:type="pct"/>
            <w:vAlign w:val="center"/>
          </w:tcPr>
          <w:p>
            <w:pPr>
              <w:rPr>
                <w:rFonts w:ascii="仿宋" w:hAnsi="仿宋" w:eastAsia="仿宋" w:cs="宋体"/>
                <w:sz w:val="24"/>
                <w:highlight w:val="none"/>
              </w:rPr>
            </w:pPr>
            <w:r>
              <w:rPr>
                <w:rFonts w:hint="eastAsia" w:ascii="仿宋" w:hAnsi="仿宋" w:eastAsia="仿宋"/>
                <w:highlight w:val="none"/>
              </w:rPr>
              <w:t>1.材料费</w:t>
            </w:r>
          </w:p>
        </w:tc>
        <w:tc>
          <w:tcPr>
            <w:tcW w:w="1110" w:type="pct"/>
            <w:vAlign w:val="center"/>
          </w:tcPr>
          <w:p>
            <w:pPr>
              <w:rPr>
                <w:rFonts w:ascii="仿宋" w:hAnsi="仿宋" w:eastAsia="仿宋" w:cs="宋体"/>
                <w:sz w:val="24"/>
                <w:highlight w:val="none"/>
              </w:rPr>
            </w:pPr>
          </w:p>
        </w:tc>
        <w:tc>
          <w:tcPr>
            <w:tcW w:w="2483" w:type="pct"/>
            <w:vAlign w:val="center"/>
          </w:tcPr>
          <w:p>
            <w:pP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07" w:type="pct"/>
            <w:vAlign w:val="center"/>
          </w:tcPr>
          <w:p>
            <w:pPr>
              <w:rPr>
                <w:rFonts w:ascii="仿宋" w:hAnsi="仿宋" w:eastAsia="仿宋" w:cs="宋体"/>
                <w:sz w:val="24"/>
                <w:highlight w:val="none"/>
              </w:rPr>
            </w:pPr>
            <w:r>
              <w:rPr>
                <w:rFonts w:hint="eastAsia" w:ascii="仿宋" w:hAnsi="仿宋" w:eastAsia="仿宋"/>
                <w:highlight w:val="none"/>
              </w:rPr>
              <w:t>2.测试化验加工费</w:t>
            </w:r>
          </w:p>
        </w:tc>
        <w:tc>
          <w:tcPr>
            <w:tcW w:w="1110" w:type="pct"/>
            <w:vAlign w:val="center"/>
          </w:tcPr>
          <w:p>
            <w:pPr>
              <w:rPr>
                <w:rFonts w:ascii="仿宋" w:hAnsi="仿宋" w:eastAsia="仿宋" w:cs="宋体"/>
                <w:sz w:val="24"/>
                <w:highlight w:val="none"/>
              </w:rPr>
            </w:pPr>
          </w:p>
        </w:tc>
        <w:tc>
          <w:tcPr>
            <w:tcW w:w="2483" w:type="pct"/>
            <w:vAlign w:val="center"/>
          </w:tcPr>
          <w:p>
            <w:pP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07" w:type="pct"/>
            <w:vAlign w:val="center"/>
          </w:tcPr>
          <w:p>
            <w:pPr>
              <w:rPr>
                <w:rFonts w:ascii="仿宋" w:hAnsi="仿宋" w:eastAsia="仿宋" w:cs="宋体"/>
                <w:sz w:val="24"/>
                <w:highlight w:val="none"/>
              </w:rPr>
            </w:pPr>
            <w:r>
              <w:rPr>
                <w:rFonts w:hint="eastAsia" w:ascii="仿宋" w:hAnsi="仿宋" w:eastAsia="仿宋"/>
                <w:highlight w:val="none"/>
              </w:rPr>
              <w:t>3.燃料动力费</w:t>
            </w:r>
          </w:p>
        </w:tc>
        <w:tc>
          <w:tcPr>
            <w:tcW w:w="1110" w:type="pct"/>
            <w:vAlign w:val="center"/>
          </w:tcPr>
          <w:p>
            <w:pPr>
              <w:rPr>
                <w:rFonts w:ascii="仿宋" w:hAnsi="仿宋" w:eastAsia="仿宋" w:cs="宋体"/>
                <w:sz w:val="24"/>
                <w:highlight w:val="none"/>
              </w:rPr>
            </w:pPr>
          </w:p>
        </w:tc>
        <w:tc>
          <w:tcPr>
            <w:tcW w:w="2483" w:type="pct"/>
            <w:vAlign w:val="center"/>
          </w:tcPr>
          <w:p>
            <w:pPr>
              <w:pStyle w:val="9"/>
              <w:ind w:left="174" w:firstLine="0" w:firstLineChars="0"/>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07" w:type="pct"/>
            <w:vAlign w:val="center"/>
          </w:tcPr>
          <w:p>
            <w:pPr>
              <w:rPr>
                <w:rFonts w:ascii="仿宋" w:hAnsi="仿宋" w:eastAsia="仿宋" w:cs="宋体"/>
                <w:sz w:val="24"/>
                <w:highlight w:val="none"/>
              </w:rPr>
            </w:pPr>
            <w:r>
              <w:rPr>
                <w:rFonts w:hint="eastAsia" w:ascii="仿宋" w:hAnsi="仿宋" w:eastAsia="仿宋"/>
                <w:highlight w:val="none"/>
              </w:rPr>
              <w:t>4.差旅费</w:t>
            </w:r>
          </w:p>
        </w:tc>
        <w:tc>
          <w:tcPr>
            <w:tcW w:w="1110" w:type="pct"/>
            <w:vAlign w:val="center"/>
          </w:tcPr>
          <w:p>
            <w:pPr>
              <w:rPr>
                <w:rFonts w:ascii="仿宋" w:hAnsi="仿宋" w:eastAsia="仿宋" w:cs="宋体"/>
                <w:sz w:val="24"/>
                <w:highlight w:val="none"/>
              </w:rPr>
            </w:pPr>
          </w:p>
        </w:tc>
        <w:tc>
          <w:tcPr>
            <w:tcW w:w="2483" w:type="pct"/>
            <w:vAlign w:val="center"/>
          </w:tcPr>
          <w:p>
            <w:pPr>
              <w:pStyle w:val="9"/>
              <w:ind w:left="174" w:firstLine="0" w:firstLineChars="0"/>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7" w:type="pct"/>
            <w:vAlign w:val="center"/>
          </w:tcPr>
          <w:p>
            <w:pPr>
              <w:rPr>
                <w:rFonts w:ascii="仿宋" w:hAnsi="仿宋" w:eastAsia="仿宋" w:cs="宋体"/>
                <w:sz w:val="24"/>
                <w:highlight w:val="none"/>
              </w:rPr>
            </w:pPr>
            <w:r>
              <w:rPr>
                <w:rFonts w:hint="eastAsia" w:ascii="仿宋" w:hAnsi="仿宋" w:eastAsia="仿宋"/>
                <w:highlight w:val="none"/>
              </w:rPr>
              <w:t>5.会议费</w:t>
            </w:r>
          </w:p>
        </w:tc>
        <w:tc>
          <w:tcPr>
            <w:tcW w:w="1110" w:type="pct"/>
            <w:vAlign w:val="center"/>
          </w:tcPr>
          <w:p>
            <w:pPr>
              <w:rPr>
                <w:rFonts w:ascii="仿宋" w:hAnsi="仿宋" w:eastAsia="仿宋" w:cs="宋体"/>
                <w:sz w:val="24"/>
                <w:highlight w:val="none"/>
              </w:rPr>
            </w:pPr>
          </w:p>
        </w:tc>
        <w:tc>
          <w:tcPr>
            <w:tcW w:w="2483" w:type="pct"/>
            <w:vAlign w:val="center"/>
          </w:tcPr>
          <w:p>
            <w:pP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07" w:type="pct"/>
            <w:vAlign w:val="center"/>
          </w:tcPr>
          <w:p>
            <w:pPr>
              <w:rPr>
                <w:rFonts w:ascii="仿宋" w:hAnsi="仿宋" w:eastAsia="仿宋" w:cs="宋体"/>
                <w:sz w:val="24"/>
                <w:highlight w:val="none"/>
              </w:rPr>
            </w:pPr>
            <w:r>
              <w:rPr>
                <w:rFonts w:hint="eastAsia" w:ascii="仿宋" w:hAnsi="仿宋" w:eastAsia="仿宋"/>
                <w:highlight w:val="none"/>
              </w:rPr>
              <w:t>6.出版/文献/信息传播/知识产权事务费</w:t>
            </w:r>
          </w:p>
        </w:tc>
        <w:tc>
          <w:tcPr>
            <w:tcW w:w="1110" w:type="pct"/>
            <w:vAlign w:val="center"/>
          </w:tcPr>
          <w:p>
            <w:pPr>
              <w:rPr>
                <w:rFonts w:ascii="仿宋" w:hAnsi="仿宋" w:eastAsia="仿宋" w:cs="宋体"/>
                <w:sz w:val="24"/>
                <w:highlight w:val="none"/>
              </w:rPr>
            </w:pPr>
          </w:p>
        </w:tc>
        <w:tc>
          <w:tcPr>
            <w:tcW w:w="2483" w:type="pct"/>
            <w:vAlign w:val="center"/>
          </w:tcPr>
          <w:p>
            <w:pP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07" w:type="pct"/>
            <w:vAlign w:val="center"/>
          </w:tcPr>
          <w:p>
            <w:pPr>
              <w:rPr>
                <w:rFonts w:ascii="仿宋" w:hAnsi="仿宋" w:eastAsia="仿宋" w:cs="宋体"/>
                <w:sz w:val="24"/>
                <w:highlight w:val="none"/>
              </w:rPr>
            </w:pPr>
            <w:r>
              <w:rPr>
                <w:rFonts w:hint="eastAsia" w:ascii="仿宋" w:hAnsi="仿宋" w:eastAsia="仿宋"/>
                <w:highlight w:val="none"/>
              </w:rPr>
              <w:t>7.专家咨询费</w:t>
            </w:r>
          </w:p>
        </w:tc>
        <w:tc>
          <w:tcPr>
            <w:tcW w:w="1110" w:type="pct"/>
            <w:vAlign w:val="center"/>
          </w:tcPr>
          <w:p>
            <w:pPr>
              <w:rPr>
                <w:rFonts w:ascii="仿宋" w:hAnsi="仿宋" w:eastAsia="仿宋" w:cs="宋体"/>
                <w:sz w:val="24"/>
                <w:highlight w:val="none"/>
              </w:rPr>
            </w:pPr>
          </w:p>
        </w:tc>
        <w:tc>
          <w:tcPr>
            <w:tcW w:w="2483" w:type="pct"/>
            <w:vAlign w:val="center"/>
          </w:tcPr>
          <w:p>
            <w:pP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07" w:type="pct"/>
            <w:vAlign w:val="center"/>
          </w:tcPr>
          <w:p>
            <w:pPr>
              <w:rPr>
                <w:rFonts w:ascii="仿宋" w:hAnsi="仿宋" w:eastAsia="仿宋" w:cs="宋体"/>
                <w:sz w:val="24"/>
                <w:highlight w:val="none"/>
              </w:rPr>
            </w:pPr>
            <w:r>
              <w:rPr>
                <w:rFonts w:hint="eastAsia" w:ascii="仿宋" w:hAnsi="仿宋" w:eastAsia="仿宋"/>
                <w:highlight w:val="none"/>
              </w:rPr>
              <w:t>8.劳务费</w:t>
            </w:r>
          </w:p>
        </w:tc>
        <w:tc>
          <w:tcPr>
            <w:tcW w:w="1110" w:type="pct"/>
            <w:vAlign w:val="center"/>
          </w:tcPr>
          <w:p>
            <w:pPr>
              <w:rPr>
                <w:rFonts w:ascii="仿宋" w:hAnsi="仿宋" w:eastAsia="仿宋" w:cs="宋体"/>
                <w:sz w:val="24"/>
                <w:highlight w:val="none"/>
              </w:rPr>
            </w:pPr>
          </w:p>
        </w:tc>
        <w:tc>
          <w:tcPr>
            <w:tcW w:w="2483" w:type="pct"/>
            <w:vAlign w:val="center"/>
          </w:tcPr>
          <w:p>
            <w:pP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07" w:type="pct"/>
            <w:vAlign w:val="center"/>
          </w:tcPr>
          <w:p>
            <w:pPr>
              <w:rPr>
                <w:rFonts w:ascii="仿宋" w:hAnsi="仿宋" w:eastAsia="仿宋" w:cs="宋体"/>
                <w:sz w:val="24"/>
                <w:highlight w:val="none"/>
              </w:rPr>
            </w:pPr>
            <w:r>
              <w:rPr>
                <w:rFonts w:hint="eastAsia" w:ascii="仿宋" w:hAnsi="仿宋" w:eastAsia="仿宋"/>
                <w:highlight w:val="none"/>
              </w:rPr>
              <w:t>9.国际合作与交流费</w:t>
            </w:r>
          </w:p>
        </w:tc>
        <w:tc>
          <w:tcPr>
            <w:tcW w:w="1110" w:type="pct"/>
            <w:vAlign w:val="center"/>
          </w:tcPr>
          <w:p>
            <w:pPr>
              <w:rPr>
                <w:rFonts w:ascii="仿宋" w:hAnsi="仿宋" w:eastAsia="仿宋" w:cs="宋体"/>
                <w:sz w:val="24"/>
                <w:highlight w:val="none"/>
              </w:rPr>
            </w:pPr>
          </w:p>
        </w:tc>
        <w:tc>
          <w:tcPr>
            <w:tcW w:w="2483" w:type="pct"/>
            <w:vAlign w:val="center"/>
          </w:tcPr>
          <w:p>
            <w:pP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407" w:type="pct"/>
            <w:vAlign w:val="center"/>
          </w:tcPr>
          <w:p>
            <w:pPr>
              <w:rPr>
                <w:rFonts w:ascii="仿宋" w:hAnsi="仿宋" w:eastAsia="仿宋" w:cs="宋体"/>
                <w:sz w:val="24"/>
                <w:highlight w:val="none"/>
              </w:rPr>
            </w:pPr>
            <w:r>
              <w:rPr>
                <w:rFonts w:hint="eastAsia" w:ascii="仿宋" w:hAnsi="仿宋" w:eastAsia="仿宋"/>
                <w:highlight w:val="none"/>
              </w:rPr>
              <w:t>10.设备费</w:t>
            </w:r>
          </w:p>
        </w:tc>
        <w:tc>
          <w:tcPr>
            <w:tcW w:w="1110" w:type="pct"/>
            <w:vAlign w:val="center"/>
          </w:tcPr>
          <w:p>
            <w:pPr>
              <w:rPr>
                <w:rFonts w:ascii="仿宋" w:hAnsi="仿宋" w:eastAsia="仿宋" w:cs="宋体"/>
                <w:sz w:val="24"/>
                <w:highlight w:val="none"/>
              </w:rPr>
            </w:pPr>
          </w:p>
        </w:tc>
        <w:tc>
          <w:tcPr>
            <w:tcW w:w="2483" w:type="pct"/>
            <w:vAlign w:val="center"/>
          </w:tcPr>
          <w:p>
            <w:pP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07" w:type="pct"/>
            <w:vAlign w:val="center"/>
          </w:tcPr>
          <w:p>
            <w:pPr>
              <w:rPr>
                <w:rFonts w:ascii="仿宋" w:hAnsi="仿宋" w:eastAsia="仿宋" w:cs="宋体"/>
                <w:sz w:val="24"/>
                <w:highlight w:val="none"/>
              </w:rPr>
            </w:pPr>
            <w:r>
              <w:rPr>
                <w:rFonts w:hint="eastAsia" w:ascii="仿宋" w:hAnsi="仿宋" w:eastAsia="仿宋"/>
                <w:highlight w:val="none"/>
              </w:rPr>
              <w:t>11.其他支出</w:t>
            </w:r>
          </w:p>
        </w:tc>
        <w:tc>
          <w:tcPr>
            <w:tcW w:w="1110" w:type="pct"/>
            <w:vAlign w:val="center"/>
          </w:tcPr>
          <w:p>
            <w:pPr>
              <w:rPr>
                <w:rFonts w:ascii="仿宋" w:hAnsi="仿宋" w:eastAsia="仿宋" w:cs="宋体"/>
                <w:sz w:val="24"/>
                <w:highlight w:val="none"/>
              </w:rPr>
            </w:pPr>
          </w:p>
        </w:tc>
        <w:tc>
          <w:tcPr>
            <w:tcW w:w="2483" w:type="pct"/>
            <w:vAlign w:val="center"/>
          </w:tcPr>
          <w:p>
            <w:pP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07" w:type="pct"/>
            <w:vAlign w:val="center"/>
          </w:tcPr>
          <w:p>
            <w:pPr>
              <w:rPr>
                <w:rFonts w:ascii="仿宋" w:hAnsi="仿宋" w:eastAsia="仿宋" w:cs="宋体"/>
                <w:sz w:val="24"/>
                <w:highlight w:val="none"/>
              </w:rPr>
            </w:pPr>
            <w:r>
              <w:rPr>
                <w:rFonts w:hint="eastAsia" w:ascii="仿宋" w:hAnsi="仿宋" w:eastAsia="仿宋"/>
                <w:highlight w:val="none"/>
              </w:rPr>
              <w:t>合    计</w:t>
            </w:r>
          </w:p>
        </w:tc>
        <w:tc>
          <w:tcPr>
            <w:tcW w:w="1110" w:type="pct"/>
            <w:vAlign w:val="center"/>
          </w:tcPr>
          <w:p>
            <w:pPr>
              <w:rPr>
                <w:rFonts w:ascii="仿宋" w:hAnsi="仿宋" w:eastAsia="仿宋" w:cs="宋体"/>
                <w:sz w:val="24"/>
                <w:highlight w:val="none"/>
              </w:rPr>
            </w:pPr>
          </w:p>
        </w:tc>
        <w:tc>
          <w:tcPr>
            <w:tcW w:w="2483" w:type="pct"/>
            <w:vAlign w:val="center"/>
          </w:tcPr>
          <w:p>
            <w:pPr>
              <w:rPr>
                <w:rFonts w:ascii="宋体" w:hAnsi="宋体" w:cs="宋体"/>
                <w:sz w:val="22"/>
                <w:highlight w:val="none"/>
              </w:rPr>
            </w:pPr>
          </w:p>
        </w:tc>
      </w:tr>
    </w:tbl>
    <w:p>
      <w:pPr>
        <w:ind w:firstLine="560" w:firstLineChars="200"/>
        <w:outlineLvl w:val="1"/>
        <w:rPr>
          <w:rFonts w:ascii="仿宋" w:hAnsi="仿宋" w:eastAsia="仿宋"/>
          <w:sz w:val="28"/>
          <w:szCs w:val="32"/>
          <w:highlight w:val="none"/>
        </w:rPr>
      </w:pPr>
      <w:r>
        <w:rPr>
          <w:rFonts w:hint="eastAsia" w:ascii="仿宋" w:hAnsi="仿宋" w:eastAsia="仿宋"/>
          <w:sz w:val="28"/>
          <w:szCs w:val="32"/>
          <w:highlight w:val="none"/>
        </w:rPr>
        <w:t>（二）预算说明</w:t>
      </w:r>
    </w:p>
    <w:p>
      <w:pPr>
        <w:ind w:firstLine="560" w:firstLineChars="200"/>
        <w:rPr>
          <w:rFonts w:ascii="仿宋" w:hAnsi="仿宋" w:eastAsia="仿宋"/>
          <w:sz w:val="28"/>
          <w:szCs w:val="32"/>
          <w:highlight w:val="none"/>
        </w:rPr>
      </w:pPr>
    </w:p>
    <w:p>
      <w:pPr>
        <w:widowControl/>
        <w:jc w:val="left"/>
        <w:rPr>
          <w:rFonts w:ascii="仿宋" w:hAnsi="仿宋" w:eastAsia="仿宋"/>
          <w:b/>
          <w:sz w:val="28"/>
          <w:szCs w:val="32"/>
          <w:highlight w:val="none"/>
        </w:rPr>
      </w:pPr>
      <w:r>
        <w:rPr>
          <w:rFonts w:ascii="仿宋" w:hAnsi="仿宋" w:eastAsia="仿宋"/>
          <w:b/>
          <w:sz w:val="28"/>
          <w:szCs w:val="32"/>
          <w:highlight w:val="none"/>
        </w:rPr>
        <w:br w:type="page"/>
      </w:r>
    </w:p>
    <w:p>
      <w:pPr>
        <w:outlineLvl w:val="0"/>
        <w:rPr>
          <w:rFonts w:hint="eastAsia" w:ascii="仿宋" w:hAnsi="仿宋" w:eastAsia="仿宋"/>
          <w:b/>
          <w:sz w:val="32"/>
          <w:szCs w:val="32"/>
          <w:highlight w:val="none"/>
        </w:rPr>
      </w:pPr>
      <w:r>
        <w:rPr>
          <w:rFonts w:hint="eastAsia" w:ascii="仿宋" w:hAnsi="仿宋" w:eastAsia="仿宋"/>
          <w:b/>
          <w:sz w:val="32"/>
          <w:szCs w:val="32"/>
          <w:highlight w:val="none"/>
        </w:rPr>
        <w:t>四、审核意见</w:t>
      </w:r>
    </w:p>
    <w:p>
      <w:pPr>
        <w:spacing w:line="87" w:lineRule="exact"/>
        <w:rPr>
          <w:highlight w:val="none"/>
        </w:rPr>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6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3" w:hRule="atLeast"/>
        </w:trPr>
        <w:tc>
          <w:tcPr>
            <w:tcW w:w="1558" w:type="dxa"/>
            <w:vAlign w:val="center"/>
          </w:tcPr>
          <w:p>
            <w:pPr>
              <w:widowControl/>
              <w:adjustRightInd w:val="0"/>
              <w:snapToGrid w:val="0"/>
              <w:spacing w:line="360" w:lineRule="auto"/>
              <w:jc w:val="center"/>
              <w:rPr>
                <w:rFonts w:ascii="宋体" w:hAnsi="宋体" w:eastAsia="宋体" w:cs="宋体"/>
                <w:sz w:val="20"/>
                <w:szCs w:val="20"/>
                <w:highlight w:val="none"/>
              </w:rPr>
            </w:pPr>
            <w:r>
              <w:rPr>
                <w:rFonts w:ascii="Times New Roman" w:hAnsi="Times New Roman" w:eastAsia="仿宋" w:cs="Times New Roman"/>
                <w:kern w:val="0"/>
                <w:sz w:val="24"/>
                <w:szCs w:val="24"/>
                <w:highlight w:val="none"/>
              </w:rPr>
              <w:t>申请人</w:t>
            </w:r>
          </w:p>
        </w:tc>
        <w:tc>
          <w:tcPr>
            <w:tcW w:w="6968" w:type="dxa"/>
            <w:vAlign w:val="center"/>
          </w:tcPr>
          <w:p>
            <w:pPr>
              <w:widowControl/>
              <w:adjustRightInd w:val="0"/>
              <w:snapToGrid w:val="0"/>
              <w:spacing w:line="360" w:lineRule="auto"/>
              <w:ind w:firstLine="480" w:firstLineChars="200"/>
              <w:rPr>
                <w:rFonts w:ascii="Times New Roman" w:hAnsi="Times New Roman" w:eastAsia="仿宋" w:cs="Times New Roman"/>
                <w:kern w:val="0"/>
                <w:sz w:val="24"/>
                <w:szCs w:val="24"/>
                <w:highlight w:val="none"/>
              </w:rPr>
            </w:pPr>
          </w:p>
          <w:p>
            <w:pPr>
              <w:widowControl/>
              <w:adjustRightInd w:val="0"/>
              <w:snapToGrid w:val="0"/>
              <w:spacing w:line="360" w:lineRule="auto"/>
              <w:ind w:firstLine="480" w:firstLineChars="200"/>
              <w:rPr>
                <w:rFonts w:ascii="Times New Roman" w:hAnsi="Times New Roman" w:eastAsia="仿宋" w:cs="Times New Roman"/>
                <w:kern w:val="0"/>
                <w:sz w:val="24"/>
                <w:szCs w:val="24"/>
                <w:highlight w:val="none"/>
              </w:rPr>
            </w:pPr>
            <w:r>
              <w:rPr>
                <w:rFonts w:ascii="Times New Roman" w:hAnsi="Times New Roman" w:eastAsia="仿宋" w:cs="Times New Roman"/>
                <w:kern w:val="0"/>
                <w:sz w:val="24"/>
                <w:szCs w:val="24"/>
                <w:highlight w:val="none"/>
              </w:rPr>
              <w:t>我保证申请书内容的真实性。</w:t>
            </w:r>
          </w:p>
          <w:p>
            <w:pPr>
              <w:widowControl/>
              <w:adjustRightInd w:val="0"/>
              <w:snapToGrid w:val="0"/>
              <w:spacing w:line="360" w:lineRule="auto"/>
              <w:ind w:firstLine="480" w:firstLineChars="200"/>
              <w:rPr>
                <w:rFonts w:ascii="Times New Roman" w:hAnsi="Times New Roman" w:eastAsia="仿宋" w:cs="Times New Roman"/>
                <w:kern w:val="0"/>
                <w:sz w:val="24"/>
                <w:szCs w:val="24"/>
                <w:highlight w:val="none"/>
              </w:rPr>
            </w:pPr>
            <w:r>
              <w:rPr>
                <w:rFonts w:ascii="Times New Roman" w:hAnsi="Times New Roman" w:eastAsia="仿宋" w:cs="Times New Roman"/>
                <w:kern w:val="0"/>
                <w:sz w:val="24"/>
                <w:szCs w:val="24"/>
                <w:highlight w:val="none"/>
              </w:rPr>
              <w:t>我将认真履行项目负责人职责，严格遵守有关管理规定，切实保证研究工作时间，认真开展工作，按时报送有关材料，做好结题结项工作，接受监督检查。若填报失实和违反规定，本人将承担全部责任。</w:t>
            </w:r>
          </w:p>
          <w:p>
            <w:pPr>
              <w:widowControl/>
              <w:adjustRightInd w:val="0"/>
              <w:snapToGrid w:val="0"/>
              <w:spacing w:line="360" w:lineRule="auto"/>
              <w:ind w:firstLine="480" w:firstLineChars="200"/>
              <w:rPr>
                <w:rFonts w:ascii="Times New Roman" w:hAnsi="Times New Roman" w:eastAsia="仿宋" w:cs="Times New Roman"/>
                <w:kern w:val="0"/>
                <w:sz w:val="24"/>
                <w:szCs w:val="24"/>
                <w:highlight w:val="none"/>
              </w:rPr>
            </w:pPr>
          </w:p>
          <w:p>
            <w:pPr>
              <w:widowControl/>
              <w:adjustRightInd w:val="0"/>
              <w:snapToGrid w:val="0"/>
              <w:spacing w:line="360" w:lineRule="auto"/>
              <w:ind w:firstLine="480" w:firstLineChars="200"/>
              <w:rPr>
                <w:rFonts w:ascii="Times New Roman" w:hAnsi="Times New Roman" w:eastAsia="仿宋" w:cs="Times New Roman"/>
                <w:kern w:val="0"/>
                <w:sz w:val="24"/>
                <w:szCs w:val="24"/>
                <w:highlight w:val="none"/>
              </w:rPr>
            </w:pPr>
          </w:p>
          <w:p>
            <w:pPr>
              <w:widowControl/>
              <w:adjustRightInd w:val="0"/>
              <w:snapToGrid w:val="0"/>
              <w:spacing w:line="360" w:lineRule="auto"/>
              <w:ind w:firstLine="480" w:firstLineChars="200"/>
              <w:rPr>
                <w:rFonts w:ascii="Times New Roman" w:hAnsi="Times New Roman" w:eastAsia="仿宋" w:cs="Times New Roman"/>
                <w:kern w:val="0"/>
                <w:sz w:val="24"/>
                <w:szCs w:val="24"/>
                <w:highlight w:val="none"/>
              </w:rPr>
            </w:pPr>
          </w:p>
          <w:p>
            <w:pPr>
              <w:widowControl/>
              <w:adjustRightInd w:val="0"/>
              <w:snapToGrid w:val="0"/>
              <w:spacing w:line="360" w:lineRule="auto"/>
              <w:ind w:firstLine="480" w:firstLineChars="200"/>
              <w:rPr>
                <w:rFonts w:ascii="Times New Roman" w:hAnsi="Times New Roman" w:eastAsia="仿宋" w:cs="Times New Roman"/>
                <w:kern w:val="0"/>
                <w:sz w:val="24"/>
                <w:szCs w:val="24"/>
                <w:highlight w:val="none"/>
              </w:rPr>
            </w:pPr>
            <w:r>
              <w:rPr>
                <w:rFonts w:ascii="Times New Roman" w:hAnsi="Times New Roman" w:eastAsia="仿宋" w:cs="Times New Roman"/>
                <w:kern w:val="0"/>
                <w:sz w:val="24"/>
                <w:szCs w:val="24"/>
                <w:highlight w:val="none"/>
              </w:rPr>
              <w:t xml:space="preserve">申请人（签名）：            </w:t>
            </w:r>
            <w:r>
              <w:rPr>
                <w:rFonts w:hint="eastAsia" w:ascii="Times New Roman" w:hAnsi="Times New Roman" w:eastAsia="仿宋" w:cs="Times New Roman"/>
                <w:kern w:val="0"/>
                <w:sz w:val="24"/>
                <w:szCs w:val="24"/>
                <w:highlight w:val="none"/>
                <w:lang w:val="en-US" w:eastAsia="zh-CN"/>
              </w:rPr>
              <w:t xml:space="preserve">        </w:t>
            </w:r>
            <w:r>
              <w:rPr>
                <w:rFonts w:ascii="Times New Roman" w:hAnsi="Times New Roman" w:eastAsia="仿宋" w:cs="Times New Roman"/>
                <w:kern w:val="0"/>
                <w:sz w:val="24"/>
                <w:szCs w:val="24"/>
                <w:highlight w:val="none"/>
              </w:rPr>
              <w:t xml:space="preserve"> 年</w:t>
            </w:r>
            <w:r>
              <w:rPr>
                <w:rFonts w:hint="eastAsia" w:ascii="Times New Roman" w:hAnsi="Times New Roman" w:eastAsia="仿宋" w:cs="Times New Roman"/>
                <w:kern w:val="0"/>
                <w:sz w:val="24"/>
                <w:szCs w:val="24"/>
                <w:highlight w:val="none"/>
                <w:lang w:val="en-US" w:eastAsia="zh-CN"/>
              </w:rPr>
              <w:t xml:space="preserve">    </w:t>
            </w:r>
            <w:r>
              <w:rPr>
                <w:rFonts w:ascii="Times New Roman" w:hAnsi="Times New Roman" w:eastAsia="仿宋" w:cs="Times New Roman"/>
                <w:kern w:val="0"/>
                <w:sz w:val="24"/>
                <w:szCs w:val="24"/>
                <w:highlight w:val="none"/>
              </w:rPr>
              <w:t>月</w:t>
            </w:r>
            <w:r>
              <w:rPr>
                <w:rFonts w:hint="eastAsia" w:ascii="Times New Roman" w:hAnsi="Times New Roman" w:eastAsia="仿宋" w:cs="Times New Roman"/>
                <w:kern w:val="0"/>
                <w:sz w:val="24"/>
                <w:szCs w:val="24"/>
                <w:highlight w:val="none"/>
                <w:lang w:val="en-US" w:eastAsia="zh-CN"/>
              </w:rPr>
              <w:t xml:space="preserve">    </w:t>
            </w:r>
            <w:r>
              <w:rPr>
                <w:rFonts w:ascii="Times New Roman" w:hAnsi="Times New Roman" w:eastAsia="仿宋" w:cs="Times New Roman"/>
                <w:kern w:val="0"/>
                <w:sz w:val="24"/>
                <w:szCs w:val="24"/>
                <w:highlight w:val="none"/>
              </w:rPr>
              <w:t>日</w:t>
            </w:r>
          </w:p>
          <w:p>
            <w:pPr>
              <w:widowControl/>
              <w:adjustRightInd w:val="0"/>
              <w:snapToGrid w:val="0"/>
              <w:spacing w:line="360" w:lineRule="auto"/>
              <w:ind w:firstLine="400" w:firstLineChars="200"/>
              <w:rPr>
                <w:rFonts w:ascii="宋体" w:hAnsi="宋体" w:eastAsia="宋体" w:cs="宋体"/>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1558" w:type="dxa"/>
            <w:vAlign w:val="center"/>
          </w:tcPr>
          <w:p>
            <w:pPr>
              <w:adjustRightInd w:val="0"/>
              <w:snapToGrid w:val="0"/>
              <w:spacing w:line="360" w:lineRule="auto"/>
              <w:jc w:val="center"/>
              <w:rPr>
                <w:rFonts w:ascii="宋体" w:hAnsi="宋体" w:eastAsia="宋体" w:cs="宋体"/>
                <w:sz w:val="20"/>
                <w:szCs w:val="20"/>
                <w:highlight w:val="none"/>
              </w:rPr>
            </w:pPr>
            <w:r>
              <w:rPr>
                <w:rFonts w:ascii="Times New Roman" w:hAnsi="Times New Roman" w:eastAsia="仿宋" w:cs="Times New Roman"/>
                <w:kern w:val="0"/>
                <w:sz w:val="24"/>
                <w:szCs w:val="24"/>
                <w:highlight w:val="none"/>
              </w:rPr>
              <w:t>申请（单位）部门</w:t>
            </w:r>
          </w:p>
        </w:tc>
        <w:tc>
          <w:tcPr>
            <w:tcW w:w="6968" w:type="dxa"/>
            <w:vAlign w:val="top"/>
          </w:tcPr>
          <w:p>
            <w:pPr>
              <w:widowControl/>
              <w:adjustRightInd w:val="0"/>
              <w:snapToGrid w:val="0"/>
              <w:spacing w:line="360" w:lineRule="auto"/>
              <w:ind w:firstLine="480" w:firstLineChars="200"/>
              <w:rPr>
                <w:rFonts w:ascii="Times New Roman" w:hAnsi="Times New Roman" w:eastAsia="仿宋" w:cs="Times New Roman"/>
                <w:kern w:val="0"/>
                <w:sz w:val="24"/>
                <w:szCs w:val="24"/>
                <w:highlight w:val="none"/>
              </w:rPr>
            </w:pPr>
          </w:p>
          <w:p>
            <w:pPr>
              <w:widowControl/>
              <w:adjustRightInd w:val="0"/>
              <w:snapToGrid w:val="0"/>
              <w:spacing w:line="360" w:lineRule="auto"/>
              <w:ind w:firstLine="480" w:firstLineChars="200"/>
              <w:rPr>
                <w:rFonts w:ascii="Times New Roman" w:hAnsi="Times New Roman" w:eastAsia="仿宋" w:cs="Times New Roman"/>
                <w:kern w:val="0"/>
                <w:sz w:val="24"/>
                <w:szCs w:val="24"/>
                <w:highlight w:val="none"/>
              </w:rPr>
            </w:pPr>
          </w:p>
          <w:p>
            <w:pPr>
              <w:widowControl/>
              <w:adjustRightInd w:val="0"/>
              <w:snapToGrid w:val="0"/>
              <w:spacing w:line="360" w:lineRule="auto"/>
              <w:ind w:firstLine="480" w:firstLineChars="200"/>
              <w:rPr>
                <w:rFonts w:ascii="Times New Roman" w:hAnsi="Times New Roman" w:eastAsia="仿宋" w:cs="Times New Roman"/>
                <w:kern w:val="0"/>
                <w:sz w:val="24"/>
                <w:szCs w:val="24"/>
                <w:highlight w:val="none"/>
              </w:rPr>
            </w:pPr>
          </w:p>
          <w:p>
            <w:pPr>
              <w:widowControl/>
              <w:adjustRightInd w:val="0"/>
              <w:snapToGrid w:val="0"/>
              <w:spacing w:line="360" w:lineRule="auto"/>
              <w:ind w:firstLine="480" w:firstLineChars="200"/>
              <w:rPr>
                <w:rFonts w:ascii="Times New Roman" w:hAnsi="Times New Roman" w:eastAsia="仿宋" w:cs="Times New Roman"/>
                <w:kern w:val="0"/>
                <w:sz w:val="24"/>
                <w:szCs w:val="24"/>
                <w:highlight w:val="none"/>
              </w:rPr>
            </w:pPr>
          </w:p>
          <w:p>
            <w:pPr>
              <w:widowControl/>
              <w:adjustRightInd w:val="0"/>
              <w:snapToGrid w:val="0"/>
              <w:spacing w:line="360" w:lineRule="auto"/>
              <w:ind w:firstLine="480" w:firstLineChars="200"/>
              <w:rPr>
                <w:rFonts w:ascii="宋体" w:hAnsi="宋体" w:eastAsia="宋体" w:cs="宋体"/>
                <w:sz w:val="20"/>
                <w:szCs w:val="20"/>
                <w:highlight w:val="none"/>
              </w:rPr>
            </w:pPr>
            <w:r>
              <w:rPr>
                <w:rFonts w:ascii="Times New Roman" w:hAnsi="Times New Roman" w:eastAsia="仿宋" w:cs="Times New Roman"/>
                <w:kern w:val="0"/>
                <w:sz w:val="24"/>
                <w:szCs w:val="24"/>
                <w:highlight w:val="none"/>
              </w:rPr>
              <w:t>签字（盖章）：             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558" w:type="dxa"/>
            <w:vAlign w:val="center"/>
          </w:tcPr>
          <w:p>
            <w:pPr>
              <w:adjustRightInd w:val="0"/>
              <w:snapToGrid w:val="0"/>
              <w:spacing w:line="360" w:lineRule="auto"/>
              <w:jc w:val="center"/>
              <w:rPr>
                <w:rFonts w:ascii="宋体" w:hAnsi="宋体" w:eastAsia="宋体" w:cs="宋体"/>
                <w:sz w:val="20"/>
                <w:szCs w:val="20"/>
                <w:highlight w:val="none"/>
              </w:rPr>
            </w:pPr>
            <w:r>
              <w:rPr>
                <w:rFonts w:hint="eastAsia" w:ascii="Times New Roman" w:hAnsi="Times New Roman" w:eastAsia="仿宋" w:cs="Times New Roman"/>
                <w:kern w:val="0"/>
                <w:sz w:val="24"/>
                <w:szCs w:val="24"/>
                <w:highlight w:val="none"/>
              </w:rPr>
              <w:t>区创基金</w:t>
            </w:r>
            <w:r>
              <w:rPr>
                <w:rFonts w:ascii="Times New Roman" w:hAnsi="Times New Roman" w:eastAsia="仿宋" w:cs="Times New Roman"/>
                <w:kern w:val="0"/>
                <w:sz w:val="24"/>
                <w:szCs w:val="24"/>
                <w:highlight w:val="none"/>
              </w:rPr>
              <w:t>管理办公室</w:t>
            </w:r>
          </w:p>
        </w:tc>
        <w:tc>
          <w:tcPr>
            <w:tcW w:w="6968" w:type="dxa"/>
            <w:vAlign w:val="center"/>
          </w:tcPr>
          <w:p>
            <w:pPr>
              <w:widowControl/>
              <w:adjustRightInd w:val="0"/>
              <w:snapToGrid w:val="0"/>
              <w:spacing w:line="360" w:lineRule="auto"/>
              <w:ind w:firstLine="480" w:firstLineChars="200"/>
              <w:rPr>
                <w:rFonts w:ascii="Times New Roman" w:hAnsi="Times New Roman" w:eastAsia="仿宋" w:cs="Times New Roman"/>
                <w:kern w:val="0"/>
                <w:sz w:val="24"/>
                <w:szCs w:val="24"/>
                <w:highlight w:val="none"/>
              </w:rPr>
            </w:pPr>
          </w:p>
          <w:p>
            <w:pPr>
              <w:widowControl/>
              <w:adjustRightInd w:val="0"/>
              <w:snapToGrid w:val="0"/>
              <w:spacing w:line="360" w:lineRule="auto"/>
              <w:ind w:firstLine="480" w:firstLineChars="200"/>
              <w:rPr>
                <w:rFonts w:ascii="Times New Roman" w:hAnsi="Times New Roman" w:eastAsia="仿宋" w:cs="Times New Roman"/>
                <w:kern w:val="0"/>
                <w:sz w:val="24"/>
                <w:szCs w:val="24"/>
                <w:highlight w:val="none"/>
              </w:rPr>
            </w:pPr>
          </w:p>
          <w:p>
            <w:pPr>
              <w:widowControl/>
              <w:adjustRightInd w:val="0"/>
              <w:snapToGrid w:val="0"/>
              <w:spacing w:line="360" w:lineRule="auto"/>
              <w:ind w:firstLine="480" w:firstLineChars="200"/>
              <w:rPr>
                <w:rFonts w:ascii="Times New Roman" w:hAnsi="Times New Roman" w:eastAsia="仿宋" w:cs="Times New Roman"/>
                <w:kern w:val="0"/>
                <w:sz w:val="24"/>
                <w:szCs w:val="24"/>
                <w:highlight w:val="none"/>
              </w:rPr>
            </w:pPr>
          </w:p>
          <w:p>
            <w:pPr>
              <w:widowControl/>
              <w:adjustRightInd w:val="0"/>
              <w:snapToGrid w:val="0"/>
              <w:spacing w:line="360" w:lineRule="auto"/>
              <w:ind w:firstLine="480" w:firstLineChars="200"/>
              <w:rPr>
                <w:rFonts w:ascii="宋体" w:hAnsi="宋体" w:eastAsia="宋体" w:cs="宋体"/>
                <w:sz w:val="20"/>
                <w:szCs w:val="20"/>
                <w:highlight w:val="none"/>
              </w:rPr>
            </w:pPr>
            <w:r>
              <w:rPr>
                <w:rFonts w:ascii="Times New Roman" w:hAnsi="Times New Roman" w:eastAsia="仿宋" w:cs="Times New Roman"/>
                <w:kern w:val="0"/>
                <w:sz w:val="24"/>
                <w:szCs w:val="24"/>
                <w:highlight w:val="none"/>
              </w:rPr>
              <w:t>签字（盖章）：             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1558" w:type="dxa"/>
            <w:vAlign w:val="center"/>
          </w:tcPr>
          <w:p>
            <w:pPr>
              <w:adjustRightInd w:val="0"/>
              <w:snapToGrid w:val="0"/>
              <w:spacing w:line="360" w:lineRule="auto"/>
              <w:jc w:val="center"/>
              <w:rPr>
                <w:rFonts w:ascii="宋体" w:hAnsi="宋体" w:eastAsia="宋体" w:cs="宋体"/>
                <w:sz w:val="19"/>
                <w:szCs w:val="19"/>
                <w:highlight w:val="none"/>
              </w:rPr>
            </w:pPr>
            <w:r>
              <w:rPr>
                <w:rFonts w:ascii="Times New Roman" w:hAnsi="Times New Roman" w:eastAsia="仿宋" w:cs="Times New Roman"/>
                <w:kern w:val="0"/>
                <w:sz w:val="24"/>
                <w:szCs w:val="24"/>
                <w:highlight w:val="none"/>
              </w:rPr>
              <w:t>主任委员</w:t>
            </w:r>
          </w:p>
        </w:tc>
        <w:tc>
          <w:tcPr>
            <w:tcW w:w="6968" w:type="dxa"/>
            <w:vAlign w:val="center"/>
          </w:tcPr>
          <w:p>
            <w:pPr>
              <w:widowControl/>
              <w:adjustRightInd w:val="0"/>
              <w:snapToGrid w:val="0"/>
              <w:spacing w:line="360" w:lineRule="auto"/>
              <w:ind w:firstLine="480" w:firstLineChars="200"/>
              <w:rPr>
                <w:rFonts w:ascii="Times New Roman" w:hAnsi="Times New Roman" w:eastAsia="仿宋" w:cs="Times New Roman"/>
                <w:kern w:val="0"/>
                <w:sz w:val="24"/>
                <w:szCs w:val="24"/>
                <w:highlight w:val="none"/>
              </w:rPr>
            </w:pPr>
          </w:p>
          <w:p>
            <w:pPr>
              <w:widowControl/>
              <w:adjustRightInd w:val="0"/>
              <w:snapToGrid w:val="0"/>
              <w:spacing w:line="360" w:lineRule="auto"/>
              <w:ind w:firstLine="480" w:firstLineChars="200"/>
              <w:rPr>
                <w:rFonts w:ascii="Times New Roman" w:hAnsi="Times New Roman" w:eastAsia="仿宋" w:cs="Times New Roman"/>
                <w:kern w:val="0"/>
                <w:sz w:val="24"/>
                <w:szCs w:val="24"/>
                <w:highlight w:val="none"/>
              </w:rPr>
            </w:pPr>
          </w:p>
          <w:p>
            <w:pPr>
              <w:widowControl/>
              <w:adjustRightInd w:val="0"/>
              <w:snapToGrid w:val="0"/>
              <w:spacing w:line="360" w:lineRule="auto"/>
              <w:ind w:firstLine="480" w:firstLineChars="200"/>
              <w:rPr>
                <w:rFonts w:ascii="Times New Roman" w:hAnsi="Times New Roman" w:eastAsia="仿宋" w:cs="Times New Roman"/>
                <w:kern w:val="0"/>
                <w:sz w:val="24"/>
                <w:szCs w:val="24"/>
                <w:highlight w:val="none"/>
              </w:rPr>
            </w:pPr>
          </w:p>
          <w:p>
            <w:pPr>
              <w:widowControl/>
              <w:adjustRightInd w:val="0"/>
              <w:snapToGrid w:val="0"/>
              <w:spacing w:line="360" w:lineRule="auto"/>
              <w:ind w:firstLine="480" w:firstLineChars="200"/>
              <w:rPr>
                <w:rFonts w:ascii="Times New Roman" w:hAnsi="Times New Roman" w:eastAsia="仿宋" w:cs="Times New Roman"/>
                <w:kern w:val="0"/>
                <w:sz w:val="24"/>
                <w:szCs w:val="24"/>
                <w:highlight w:val="none"/>
              </w:rPr>
            </w:pPr>
          </w:p>
          <w:p>
            <w:pPr>
              <w:widowControl/>
              <w:adjustRightInd w:val="0"/>
              <w:snapToGrid w:val="0"/>
              <w:spacing w:line="360" w:lineRule="auto"/>
              <w:ind w:firstLine="480" w:firstLineChars="200"/>
              <w:rPr>
                <w:rFonts w:ascii="宋体" w:hAnsi="宋体" w:eastAsia="宋体" w:cs="宋体"/>
                <w:sz w:val="20"/>
                <w:szCs w:val="20"/>
                <w:highlight w:val="none"/>
              </w:rPr>
            </w:pPr>
            <w:r>
              <w:rPr>
                <w:rFonts w:ascii="Times New Roman" w:hAnsi="Times New Roman" w:eastAsia="仿宋" w:cs="Times New Roman"/>
                <w:kern w:val="0"/>
                <w:sz w:val="24"/>
                <w:szCs w:val="24"/>
                <w:highlight w:val="none"/>
              </w:rPr>
              <w:t>签字（盖章）：             日期：</w:t>
            </w:r>
          </w:p>
        </w:tc>
      </w:tr>
    </w:tbl>
    <w:p>
      <w:pPr>
        <w:pStyle w:val="3"/>
        <w:spacing w:before="37" w:line="220" w:lineRule="auto"/>
        <w:ind w:left="135"/>
        <w:rPr>
          <w:sz w:val="24"/>
          <w:szCs w:val="24"/>
          <w:highlight w:val="none"/>
        </w:rPr>
      </w:pPr>
      <w:r>
        <w:rPr>
          <w:spacing w:val="-1"/>
          <w:sz w:val="24"/>
          <w:szCs w:val="24"/>
          <w:highlight w:val="none"/>
        </w:rPr>
        <w:t>注：本申请书一式三份，项目负责人、科技和财务管理办公室各一份。</w:t>
      </w:r>
    </w:p>
    <w:p>
      <w:pPr>
        <w:pStyle w:val="4"/>
        <w:rPr>
          <w:rFonts w:hint="eastAsia"/>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fldChar w:fldCharType="begin"/>
    </w:r>
    <w:r>
      <w:instrText xml:space="preserve">PAGE   \* MERGEFORMAT</w:instrText>
    </w:r>
    <w:r>
      <w:fldChar w:fldCharType="separate"/>
    </w:r>
    <w:r>
      <w:rPr>
        <w:lang w:val="zh-CN"/>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NDIzNGRhYWJkNTJhODhiNjI1NWMxODBjZjVlNTMifQ=="/>
  </w:docVars>
  <w:rsids>
    <w:rsidRoot w:val="5CE15D35"/>
    <w:rsid w:val="0DEB68DA"/>
    <w:rsid w:val="237B46DC"/>
    <w:rsid w:val="49D434F5"/>
    <w:rsid w:val="5CE1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autoRedefine/>
    <w:qFormat/>
    <w:uiPriority w:val="0"/>
    <w:pPr>
      <w:spacing w:before="0" w:beforeAutospacing="1" w:after="0" w:afterAutospacing="1"/>
      <w:jc w:val="center"/>
      <w:outlineLvl w:val="0"/>
    </w:pPr>
    <w:rPr>
      <w:rFonts w:hint="eastAsia" w:ascii="宋体" w:hAnsi="宋体" w:eastAsia="黑体" w:cs="宋体"/>
      <w:b/>
      <w:kern w:val="44"/>
      <w:sz w:val="44"/>
      <w:szCs w:val="48"/>
      <w:lang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Plain Text"/>
    <w:basedOn w:val="1"/>
    <w:unhideWhenUsed/>
    <w:qFormat/>
    <w:uiPriority w:val="0"/>
    <w:rPr>
      <w:rFonts w:ascii="宋体" w:hAnsi="Courier New"/>
    </w:r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customStyle="1" w:styleId="8">
    <w:name w:val="标题 1 Char"/>
    <w:basedOn w:val="7"/>
    <w:link w:val="2"/>
    <w:autoRedefine/>
    <w:qFormat/>
    <w:uiPriority w:val="9"/>
    <w:rPr>
      <w:rFonts w:hint="eastAsia" w:ascii="宋体" w:hAnsi="宋体" w:eastAsia="黑体" w:cs="宋体"/>
      <w:b/>
      <w:kern w:val="44"/>
      <w:sz w:val="44"/>
      <w:szCs w:val="48"/>
      <w:lang w:val="en-US" w:eastAsia="zh-CN" w:bidi="ar"/>
    </w:rPr>
  </w:style>
  <w:style w:type="paragraph" w:styleId="9">
    <w:name w:val="List Paragraph"/>
    <w:basedOn w:val="1"/>
    <w:qFormat/>
    <w:uiPriority w:val="34"/>
    <w:pPr>
      <w:ind w:firstLine="420" w:firstLineChars="200"/>
    </w:pPr>
    <w:rPr>
      <w:szCs w:val="20"/>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居中"/>
    <w:basedOn w:val="1"/>
    <w:qFormat/>
    <w:uiPriority w:val="0"/>
    <w:pPr>
      <w:jc w:val="center"/>
    </w:pPr>
    <w:rPr>
      <w:rFonts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2024-12-06T08:13:00Z</dcterms:created>
  <dc:creator>你</dc:creator>
  <cp:lastModifiedBy>你</cp:lastModifiedBy>
  <dcterms:modified xsi:type="dcterms:W3CDTF">2024-12-06T08:14:00Z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F22AC3CB9542465F9D0C20A22D009545_11</vt:lpwstr>
  </property>
</Properties>
</file>